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A16CF">
        <w:rPr>
          <w:rFonts w:ascii="Times New Roman" w:hAnsi="Times New Roman" w:cs="Times New Roman"/>
          <w:sz w:val="24"/>
          <w:szCs w:val="24"/>
        </w:rPr>
        <w:t>Зарегистрировано в Минюсте России 12 мая 2014 г. N 32220</w:t>
      </w:r>
    </w:p>
    <w:p w:rsidR="000701ED" w:rsidRPr="007A16C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от 8 апреля 2014 г. N 293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ОБРАЗОВАТЕЛЬНЫМ ПРОГРАММАМ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A16CF">
          <w:rPr>
            <w:rFonts w:ascii="Times New Roman" w:hAnsi="Times New Roman" w:cs="Times New Roman"/>
            <w:sz w:val="24"/>
            <w:szCs w:val="24"/>
          </w:rPr>
          <w:t>частью 8 статьи 55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 w:rsidRPr="007A16CF">
          <w:rPr>
            <w:rFonts w:ascii="Times New Roman" w:hAnsi="Times New Roman" w:cs="Times New Roman"/>
            <w:sz w:val="24"/>
            <w:szCs w:val="24"/>
          </w:rPr>
          <w:t>подпунктом 5.2.30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7A16C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Министр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Д.В.ЛИВАНОВ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7A16CF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Утвержден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7A16C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ОБРАЗОВАТЕЛЬНЫМ ПРОГРАММАМ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7A16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7A16CF">
          <w:rPr>
            <w:rFonts w:ascii="Times New Roman" w:hAnsi="Times New Roman" w:cs="Times New Roman"/>
            <w:sz w:val="24"/>
            <w:szCs w:val="24"/>
          </w:rPr>
          <w:t>Часть 9 статьи 55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7A16C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A16CF">
          <w:rPr>
            <w:rFonts w:ascii="Times New Roman" w:hAnsi="Times New Roman" w:cs="Times New Roman"/>
            <w:sz w:val="24"/>
            <w:szCs w:val="24"/>
          </w:rPr>
          <w:t>3 статьи 67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7A16CF">
          <w:rPr>
            <w:rFonts w:ascii="Times New Roman" w:hAnsi="Times New Roman" w:cs="Times New Roman"/>
            <w:sz w:val="24"/>
            <w:szCs w:val="24"/>
          </w:rPr>
          <w:t>Часть 2 статьи 9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7A16CF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7A16CF">
          <w:rPr>
            <w:rFonts w:ascii="Times New Roman" w:hAnsi="Times New Roman" w:cs="Times New Roman"/>
            <w:sz w:val="24"/>
            <w:szCs w:val="24"/>
          </w:rPr>
          <w:t>Часть 4 статьи 67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7A16CF">
          <w:rPr>
            <w:rFonts w:ascii="Times New Roman" w:hAnsi="Times New Roman" w:cs="Times New Roman"/>
            <w:sz w:val="24"/>
            <w:szCs w:val="24"/>
          </w:rPr>
          <w:t>Часть 2 статьи 55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6CF">
        <w:rPr>
          <w:rFonts w:ascii="Times New Roman" w:hAnsi="Times New Roman" w:cs="Times New Roman"/>
          <w:sz w:val="24"/>
          <w:szCs w:val="24"/>
          <w:u w:val="single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7A16CF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7A16C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7A16CF">
        <w:rPr>
          <w:rFonts w:ascii="Times New Roman" w:hAnsi="Times New Roman" w:cs="Times New Roman"/>
          <w:sz w:val="24"/>
          <w:szCs w:val="24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 w:rsidRPr="007A16CF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16CF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7A16CF">
          <w:rPr>
            <w:rFonts w:ascii="Times New Roman" w:hAnsi="Times New Roman" w:cs="Times New Roman"/>
            <w:sz w:val="24"/>
            <w:szCs w:val="24"/>
          </w:rPr>
          <w:t>Пункт 11.1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7A16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16CF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7A16CF">
          <w:rPr>
            <w:rFonts w:ascii="Times New Roman" w:hAnsi="Times New Roman" w:cs="Times New Roman"/>
            <w:sz w:val="24"/>
            <w:szCs w:val="24"/>
          </w:rPr>
          <w:t>Часть 1 статьи 6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7A16CF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7A16CF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history="1">
        <w:r w:rsidRPr="007A16CF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7A16CF">
          <w:rPr>
            <w:rFonts w:ascii="Times New Roman" w:hAnsi="Times New Roman" w:cs="Times New Roman"/>
            <w:sz w:val="24"/>
            <w:szCs w:val="24"/>
          </w:rPr>
          <w:t>Часть 2 статьи 53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7A16CF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20" w:rsidRPr="007A16CF" w:rsidRDefault="000701ED" w:rsidP="00A86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16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6CF">
        <w:rPr>
          <w:rFonts w:ascii="Times New Roman" w:hAnsi="Times New Roman" w:cs="Times New Roman"/>
          <w:sz w:val="24"/>
          <w:szCs w:val="24"/>
        </w:rPr>
        <w:t xml:space="preserve">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</w:p>
    <w:sectPr w:rsidR="00F26420" w:rsidRPr="007A16CF" w:rsidSect="00FD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1ED"/>
    <w:rsid w:val="000701ED"/>
    <w:rsid w:val="000B0C1F"/>
    <w:rsid w:val="001A4564"/>
    <w:rsid w:val="0024793C"/>
    <w:rsid w:val="007A16CF"/>
    <w:rsid w:val="00A76748"/>
    <w:rsid w:val="00A86CAF"/>
    <w:rsid w:val="00BF5882"/>
    <w:rsid w:val="00D47419"/>
    <w:rsid w:val="00F26420"/>
    <w:rsid w:val="00FB4EEA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99D5DA4L5H" TargetMode="External"/><Relationship Id="rId13" Type="http://schemas.openxmlformats.org/officeDocument/2006/relationships/hyperlink" Target="consultantplus://offline/ref=B3E103900EF9BA1A0F61EBEB315418B25E828FA3F7D2E4BC282A2204F3B6210B7E19EC4B51599358A4L3H" TargetMode="External"/><Relationship Id="rId18" Type="http://schemas.openxmlformats.org/officeDocument/2006/relationships/hyperlink" Target="consultantplus://offline/ref=B3E103900EF9BA1A0F61EBEB315418B25E828FA3F7D2E4BC282A2204F3B6210B7E19EC4B5159935EA4L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E103900EF9BA1A0F61EBEB315418B25E828FA3F7D2E4BC282A2204F3B6210B7E19EC4B5159935BA4L6H" TargetMode="External"/><Relationship Id="rId12" Type="http://schemas.openxmlformats.org/officeDocument/2006/relationships/hyperlink" Target="consultantplus://offline/ref=B3E103900EF9BA1A0F61EBEB315418B25E828FA3F7D2E4BC282A2204F3B6210B7E19EC4B51599D5DA4L7H" TargetMode="External"/><Relationship Id="rId17" Type="http://schemas.openxmlformats.org/officeDocument/2006/relationships/hyperlink" Target="consultantplus://offline/ref=B3E103900EF9BA1A0F61EBEB315418B25E838EA1F1D6E4BC282A2204F3B6210B7E19EC4B51599658A4L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E103900EF9BA1A0F61EBEB315418B25E838EA2F6D9E4BC282A2204F3B6210B7E19EC4B5159975FA4L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28FA3F7D2E4BC282A2204F3ABL6H" TargetMode="External"/><Relationship Id="rId11" Type="http://schemas.openxmlformats.org/officeDocument/2006/relationships/hyperlink" Target="consultantplus://offline/ref=B3E103900EF9BA1A0F61EBEB315418B25E828FA3F7D2E4BC282A2204F3B6210B7E19EC4B5158955AA4L6H" TargetMode="External"/><Relationship Id="rId5" Type="http://schemas.openxmlformats.org/officeDocument/2006/relationships/hyperlink" Target="consultantplus://offline/ref=B3E103900EF9BA1A0F61EBEB315418B25E828FA2F0D3E4BC282A2204F3B6210B7E19EC4B51599458A4L5H" TargetMode="External"/><Relationship Id="rId1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hyperlink" Target="consultantplus://offline/ref=B3E103900EF9BA1A0F61EBEB315418B25E828FA3F7D2E4BC282A2204F3B6210B7E19EC4BA5L7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3E103900EF9BA1A0F61EBEB315418B25E828FA3F7D2E4BC282A2204F3B6210B7E19EC4B5159935BA4L7H" TargetMode="External"/><Relationship Id="rId9" Type="http://schemas.openxmlformats.org/officeDocument/2006/relationships/hyperlink" Target="consultantplus://offline/ref=B3E103900EF9BA1A0F61EBEB315418B25E828FA3F7D2E4BC282A2204F3B6210B7E19EC4B51599D5DA4L4H" TargetMode="External"/><Relationship Id="rId14" Type="http://schemas.openxmlformats.org/officeDocument/2006/relationships/hyperlink" Target="consultantplus://offline/ref=B3E103900EF9BA1A0F61EBEB315418B25E8583A3F5D6E4BC282A2204F3B6210B7E19EC4B5159945CA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2760</Words>
  <Characters>15736</Characters>
  <Application>Microsoft Office Word</Application>
  <DocSecurity>0</DocSecurity>
  <Lines>131</Lines>
  <Paragraphs>36</Paragraphs>
  <ScaleCrop>false</ScaleCrop>
  <Company>GUZAK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bratus_CV</cp:lastModifiedBy>
  <cp:revision>3</cp:revision>
  <cp:lastPrinted>2014-05-29T03:56:00Z</cp:lastPrinted>
  <dcterms:created xsi:type="dcterms:W3CDTF">2014-05-19T07:10:00Z</dcterms:created>
  <dcterms:modified xsi:type="dcterms:W3CDTF">2014-05-19T08:18:00Z</dcterms:modified>
</cp:coreProperties>
</file>